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270ED" w14:textId="77777777" w:rsidR="0072665F" w:rsidRPr="00DD099C" w:rsidRDefault="0072665F" w:rsidP="0072665F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26048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4CA2D84A" w14:textId="77777777" w:rsidR="00A30B77" w:rsidRPr="00DD099C" w:rsidRDefault="00A30B77">
      <w:pPr>
        <w:rPr>
          <w:rFonts w:ascii="Arial" w:hAnsi="Arial" w:cs="Arial"/>
          <w:sz w:val="24"/>
          <w:szCs w:val="24"/>
        </w:rPr>
      </w:pPr>
    </w:p>
    <w:p w14:paraId="1E505E76" w14:textId="77777777" w:rsidR="00CE6792" w:rsidRPr="00DD099C" w:rsidRDefault="00655BEF" w:rsidP="0072665F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tematów prac dyplomowych </w:t>
      </w:r>
      <w:r w:rsidR="00042BDC">
        <w:rPr>
          <w:rFonts w:ascii="Arial" w:eastAsia="Times New Roman" w:hAnsi="Arial" w:cs="Arial"/>
          <w:b/>
          <w:sz w:val="24"/>
          <w:szCs w:val="24"/>
          <w:lang w:eastAsia="pl-PL"/>
        </w:rPr>
        <w:t>inżynierskich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 studentów studiów 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stacjonarnych </w:t>
      </w:r>
      <w:r w:rsidR="008713CD">
        <w:rPr>
          <w:rFonts w:ascii="Arial" w:eastAsia="Times New Roman" w:hAnsi="Arial" w:cs="Arial"/>
          <w:b/>
          <w:sz w:val="24"/>
          <w:szCs w:val="24"/>
          <w:lang w:eastAsia="pl-PL"/>
        </w:rPr>
        <w:t>pierwszego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(obrona l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ipiec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r.) zatwierdzone w roku akademickim 202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9617F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Programowej </w:t>
      </w:r>
      <w:r w:rsidR="008713CD">
        <w:rPr>
          <w:rFonts w:ascii="Arial" w:eastAsia="Times New Roman" w:hAnsi="Arial" w:cs="Arial"/>
          <w:b/>
          <w:sz w:val="24"/>
          <w:szCs w:val="24"/>
          <w:lang w:eastAsia="pl-PL"/>
        </w:rPr>
        <w:t>dyscypliny Inżynierii lądowej, geodezji i transportu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</w:t>
      </w:r>
      <w:r w:rsidR="00026048">
        <w:rPr>
          <w:rFonts w:ascii="Arial" w:hAnsi="Arial" w:cs="Arial"/>
          <w:b/>
          <w:sz w:val="24"/>
          <w:szCs w:val="24"/>
        </w:rPr>
        <w:t>29/2023/2024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 </w:t>
      </w:r>
      <w:r w:rsidR="00026048">
        <w:rPr>
          <w:rFonts w:ascii="Arial" w:hAnsi="Arial" w:cs="Arial"/>
          <w:b/>
          <w:sz w:val="24"/>
          <w:szCs w:val="24"/>
        </w:rPr>
        <w:t>20 czerwca 2024</w:t>
      </w:r>
      <w:r w:rsidR="00026048" w:rsidRPr="00AE48BE">
        <w:rPr>
          <w:rFonts w:ascii="Arial" w:hAnsi="Arial" w:cs="Arial"/>
          <w:b/>
          <w:sz w:val="24"/>
          <w:szCs w:val="24"/>
        </w:rPr>
        <w:t xml:space="preserve"> r.</w:t>
      </w:r>
    </w:p>
    <w:p w14:paraId="0C44849A" w14:textId="77777777" w:rsidR="006B1606" w:rsidRPr="00DD099C" w:rsidRDefault="0072665F" w:rsidP="0072665F">
      <w:pPr>
        <w:spacing w:after="120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14:paraId="3B9FB01C" w14:textId="77777777"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DD099C" w14:paraId="263A5577" w14:textId="77777777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833E36E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14:paraId="79A8FB2D" w14:textId="77777777"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2B8F63D" w14:textId="77777777" w:rsidR="006B1606" w:rsidRPr="00DD099C" w:rsidRDefault="006B1606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Temat pracy dyplomowej </w:t>
            </w:r>
          </w:p>
          <w:p w14:paraId="6CCB7CF7" w14:textId="77777777"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8604C4" w14:textId="77777777"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1171C8EB" w14:textId="77777777"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5A08F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14:paraId="055D68D7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B8BC03E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14:paraId="6B5AF6F1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1BC07576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14:paraId="4166F7B9" w14:textId="77777777"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D06A9D" w:rsidRPr="00DD099C" w14:paraId="5BF3710C" w14:textId="77777777" w:rsidTr="00DD099C">
        <w:trPr>
          <w:trHeight w:val="828"/>
        </w:trPr>
        <w:tc>
          <w:tcPr>
            <w:tcW w:w="576" w:type="dxa"/>
            <w:vAlign w:val="center"/>
          </w:tcPr>
          <w:p w14:paraId="26ED873B" w14:textId="77777777"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03" w:type="dxa"/>
            <w:vAlign w:val="center"/>
          </w:tcPr>
          <w:p w14:paraId="0169A37A" w14:textId="77777777" w:rsidR="00D06A9D" w:rsidRPr="007479D6" w:rsidRDefault="00D71500" w:rsidP="007479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architektoniczno-budowlany domu jednorodzinnego w standardzie pasywnym </w:t>
            </w:r>
            <w:r w:rsidR="00873CEB" w:rsidRPr="007479D6">
              <w:rPr>
                <w:rFonts w:ascii="Arial" w:hAnsi="Arial" w:cs="Arial"/>
                <w:sz w:val="24"/>
                <w:szCs w:val="24"/>
              </w:rPr>
              <w:br/>
              <w:t>z wykorzystaniem bibliotek BIM</w:t>
            </w:r>
          </w:p>
        </w:tc>
        <w:tc>
          <w:tcPr>
            <w:tcW w:w="2977" w:type="dxa"/>
            <w:vAlign w:val="center"/>
          </w:tcPr>
          <w:p w14:paraId="4CB125E8" w14:textId="77777777" w:rsidR="00D06A9D" w:rsidRPr="007479D6" w:rsidRDefault="00D71500" w:rsidP="007479D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79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Marta Pomada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082407" w14:textId="77777777"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5AF151" w14:textId="77777777"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E882EB" w14:textId="77777777"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14:paraId="4C072101" w14:textId="77777777" w:rsidTr="00DD099C">
        <w:trPr>
          <w:trHeight w:val="828"/>
        </w:trPr>
        <w:tc>
          <w:tcPr>
            <w:tcW w:w="576" w:type="dxa"/>
            <w:vAlign w:val="center"/>
          </w:tcPr>
          <w:p w14:paraId="2544C6FB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03" w:type="dxa"/>
            <w:vAlign w:val="center"/>
          </w:tcPr>
          <w:p w14:paraId="5A925B0E" w14:textId="77777777" w:rsidR="003250FF" w:rsidRPr="007479D6" w:rsidRDefault="00AE29C1" w:rsidP="007479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konstrukcji hali magazynowej wykonany </w:t>
            </w:r>
            <w:r w:rsidR="00873CEB" w:rsidRPr="007479D6"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2977" w:type="dxa"/>
            <w:vAlign w:val="center"/>
          </w:tcPr>
          <w:p w14:paraId="3BBC1A0D" w14:textId="334AF850" w:rsidR="003250FF" w:rsidRPr="007479D6" w:rsidRDefault="001D744C" w:rsidP="007479D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</w:t>
            </w:r>
            <w:r w:rsidR="00AE29C1" w:rsidRPr="007479D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r inż. Paweł Kania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04921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4239C0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AAE4E85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14:paraId="6FC04A2B" w14:textId="77777777" w:rsidTr="00DD099C">
        <w:trPr>
          <w:trHeight w:val="828"/>
        </w:trPr>
        <w:tc>
          <w:tcPr>
            <w:tcW w:w="576" w:type="dxa"/>
            <w:vAlign w:val="center"/>
          </w:tcPr>
          <w:p w14:paraId="4889F14A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03" w:type="dxa"/>
            <w:vAlign w:val="center"/>
          </w:tcPr>
          <w:p w14:paraId="6EFA7A1F" w14:textId="77777777" w:rsidR="003250FF" w:rsidRPr="007479D6" w:rsidRDefault="00723BF4" w:rsidP="007479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budynku handlowo - usługowego w konstrukcji stalowej z </w:t>
            </w:r>
            <w:r w:rsidR="00873CEB" w:rsidRPr="007479D6">
              <w:rPr>
                <w:rFonts w:ascii="Arial" w:hAnsi="Arial" w:cs="Arial"/>
                <w:sz w:val="24"/>
                <w:szCs w:val="24"/>
              </w:rPr>
              <w:t>wykorzystaniem technologii BIM</w:t>
            </w:r>
          </w:p>
        </w:tc>
        <w:tc>
          <w:tcPr>
            <w:tcW w:w="2977" w:type="dxa"/>
            <w:vAlign w:val="center"/>
          </w:tcPr>
          <w:p w14:paraId="1A2BFA17" w14:textId="77777777" w:rsidR="003250FF" w:rsidRPr="007479D6" w:rsidRDefault="00723BF4" w:rsidP="007479D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</w:t>
            </w:r>
            <w:r w:rsidRPr="007479D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Anna </w:t>
            </w:r>
            <w:proofErr w:type="spellStart"/>
            <w:r w:rsidRPr="007479D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425FD87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7BEE38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D6ED3CE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14:paraId="0F91CF94" w14:textId="77777777" w:rsidTr="00DD099C">
        <w:trPr>
          <w:trHeight w:val="828"/>
        </w:trPr>
        <w:tc>
          <w:tcPr>
            <w:tcW w:w="576" w:type="dxa"/>
            <w:vAlign w:val="center"/>
          </w:tcPr>
          <w:p w14:paraId="3EEA46A3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03" w:type="dxa"/>
            <w:vAlign w:val="center"/>
          </w:tcPr>
          <w:p w14:paraId="3CA4AE29" w14:textId="77777777" w:rsidR="003250FF" w:rsidRPr="007479D6" w:rsidRDefault="00BB1125" w:rsidP="007479D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>Projekt wieży elektroene</w:t>
            </w:r>
            <w:r w:rsidR="007479D6">
              <w:rPr>
                <w:rFonts w:ascii="Arial" w:hAnsi="Arial" w:cs="Arial"/>
                <w:sz w:val="24"/>
                <w:szCs w:val="24"/>
              </w:rPr>
              <w:t xml:space="preserve">rgetycznej o wysokości </w:t>
            </w:r>
            <w:r w:rsidR="007479D6">
              <w:rPr>
                <w:rFonts w:ascii="Arial" w:hAnsi="Arial" w:cs="Arial"/>
                <w:sz w:val="24"/>
                <w:szCs w:val="24"/>
              </w:rPr>
              <w:br/>
              <w:t xml:space="preserve">36,5 m </w:t>
            </w:r>
            <w:r w:rsidRPr="007479D6">
              <w:rPr>
                <w:rFonts w:ascii="Arial" w:hAnsi="Arial" w:cs="Arial"/>
                <w:sz w:val="24"/>
                <w:szCs w:val="24"/>
              </w:rPr>
              <w:t>z</w:t>
            </w:r>
            <w:r w:rsidR="00873CEB" w:rsidRPr="007479D6">
              <w:rPr>
                <w:rFonts w:ascii="Arial" w:hAnsi="Arial" w:cs="Arial"/>
                <w:sz w:val="24"/>
                <w:szCs w:val="24"/>
              </w:rPr>
              <w:t xml:space="preserve"> wykorzystaniem modelowania BIM</w:t>
            </w:r>
          </w:p>
        </w:tc>
        <w:tc>
          <w:tcPr>
            <w:tcW w:w="2977" w:type="dxa"/>
            <w:vAlign w:val="center"/>
          </w:tcPr>
          <w:p w14:paraId="14BA37A9" w14:textId="77777777" w:rsidR="003250FF" w:rsidRPr="007479D6" w:rsidRDefault="00BB1125" w:rsidP="007479D6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Prof. dr hab. inż. </w:t>
            </w:r>
            <w:r w:rsidR="007479D6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7479D6">
              <w:rPr>
                <w:rFonts w:ascii="Arial" w:hAnsi="Arial" w:cs="Arial"/>
                <w:sz w:val="24"/>
                <w:szCs w:val="24"/>
              </w:rPr>
              <w:t>Piotr Lacki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FCED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4E238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E975B2D" w14:textId="77777777"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5EF19A68" w14:textId="77777777" w:rsidTr="00FF2F8B">
        <w:trPr>
          <w:trHeight w:val="828"/>
        </w:trPr>
        <w:tc>
          <w:tcPr>
            <w:tcW w:w="576" w:type="dxa"/>
            <w:vAlign w:val="center"/>
          </w:tcPr>
          <w:p w14:paraId="67D5088D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F45E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żelbetowej kładki pieszo-rowerowej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 xml:space="preserve">z zadaszeniem stalowym nad drogą klasy GP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>w odniesieniu do modelu 3D BIM</w:t>
            </w:r>
          </w:p>
        </w:tc>
        <w:tc>
          <w:tcPr>
            <w:tcW w:w="2977" w:type="dxa"/>
            <w:vAlign w:val="center"/>
          </w:tcPr>
          <w:p w14:paraId="496CB09C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Roman </w:t>
            </w:r>
            <w:proofErr w:type="spellStart"/>
            <w:r w:rsidRPr="007479D6">
              <w:rPr>
                <w:rFonts w:ascii="Arial" w:hAnsi="Arial" w:cs="Arial"/>
                <w:sz w:val="24"/>
                <w:szCs w:val="24"/>
              </w:rPr>
              <w:t>Gąćkowski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3141" w14:textId="5E24E60F" w:rsidR="00897E26" w:rsidRPr="00897E26" w:rsidRDefault="00897E26" w:rsidP="00897E2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2E69A0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96DEE4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52F66E10" w14:textId="77777777" w:rsidTr="00FF2F8B">
        <w:trPr>
          <w:trHeight w:val="828"/>
        </w:trPr>
        <w:tc>
          <w:tcPr>
            <w:tcW w:w="576" w:type="dxa"/>
            <w:vAlign w:val="center"/>
          </w:tcPr>
          <w:p w14:paraId="75BD6FDB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09DC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trzykondygnacyjnego budynku galerii handlowej o konstrukcji nośnej żelbetowej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>z wykorzystaniem technologii BIM</w:t>
            </w:r>
          </w:p>
        </w:tc>
        <w:tc>
          <w:tcPr>
            <w:tcW w:w="2977" w:type="dxa"/>
            <w:vAlign w:val="center"/>
          </w:tcPr>
          <w:p w14:paraId="617C2CF0" w14:textId="77777777" w:rsidR="00897E26" w:rsidRPr="007479D6" w:rsidRDefault="00897E26" w:rsidP="0089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Roman </w:t>
            </w:r>
            <w:proofErr w:type="spellStart"/>
            <w:r w:rsidRPr="007479D6">
              <w:rPr>
                <w:rFonts w:ascii="Arial" w:hAnsi="Arial" w:cs="Arial"/>
                <w:sz w:val="24"/>
                <w:szCs w:val="24"/>
              </w:rPr>
              <w:t>Gąćkowski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E24E" w14:textId="489AB4DA" w:rsidR="00897E26" w:rsidRPr="00897E26" w:rsidRDefault="00897E26" w:rsidP="00897E2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FAB27C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49E2B78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486470FE" w14:textId="77777777" w:rsidTr="00FF2F8B">
        <w:trPr>
          <w:trHeight w:val="828"/>
        </w:trPr>
        <w:tc>
          <w:tcPr>
            <w:tcW w:w="576" w:type="dxa"/>
            <w:vAlign w:val="center"/>
          </w:tcPr>
          <w:p w14:paraId="52E942FD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C252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dwukondygnacyjnego budynku szkoły podstawowej o konstrukcji nośnej żelbetowej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>z zastosowaniem oprogramowania BIM</w:t>
            </w:r>
          </w:p>
        </w:tc>
        <w:tc>
          <w:tcPr>
            <w:tcW w:w="2977" w:type="dxa"/>
            <w:vAlign w:val="center"/>
          </w:tcPr>
          <w:p w14:paraId="131A9889" w14:textId="77777777" w:rsidR="00897E26" w:rsidRPr="007479D6" w:rsidRDefault="00897E26" w:rsidP="0089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Roman </w:t>
            </w:r>
            <w:proofErr w:type="spellStart"/>
            <w:r w:rsidRPr="007479D6">
              <w:rPr>
                <w:rFonts w:ascii="Arial" w:hAnsi="Arial" w:cs="Arial"/>
                <w:sz w:val="24"/>
                <w:szCs w:val="24"/>
              </w:rPr>
              <w:t>Gąćkowski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83F3" w14:textId="7218DC25" w:rsidR="00897E26" w:rsidRPr="00897E26" w:rsidRDefault="00897E26" w:rsidP="00897E2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50CB7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845CA09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0AB077C5" w14:textId="77777777" w:rsidTr="00FF2F8B">
        <w:trPr>
          <w:trHeight w:val="828"/>
        </w:trPr>
        <w:tc>
          <w:tcPr>
            <w:tcW w:w="576" w:type="dxa"/>
            <w:vAlign w:val="center"/>
          </w:tcPr>
          <w:p w14:paraId="504FA32E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EC90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>Projekt jednonawowej hali przemysłowej z suwnicami o konstrukcji nośnej żelbetowej z wykorzystaniem modelowania BIM</w:t>
            </w:r>
          </w:p>
        </w:tc>
        <w:tc>
          <w:tcPr>
            <w:tcW w:w="2977" w:type="dxa"/>
            <w:vAlign w:val="center"/>
          </w:tcPr>
          <w:p w14:paraId="5507036A" w14:textId="77777777" w:rsidR="00897E26" w:rsidRPr="007479D6" w:rsidRDefault="00897E26" w:rsidP="0089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Roman </w:t>
            </w:r>
            <w:proofErr w:type="spellStart"/>
            <w:r w:rsidRPr="007479D6">
              <w:rPr>
                <w:rFonts w:ascii="Arial" w:hAnsi="Arial" w:cs="Arial"/>
                <w:sz w:val="24"/>
                <w:szCs w:val="24"/>
              </w:rPr>
              <w:t>Gąćkowski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CEB4" w14:textId="3EC26630" w:rsidR="00897E26" w:rsidRPr="00897E26" w:rsidRDefault="00897E26" w:rsidP="00897E2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789705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1468D89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5ED7D027" w14:textId="77777777" w:rsidTr="00FF2F8B">
        <w:trPr>
          <w:trHeight w:val="828"/>
        </w:trPr>
        <w:tc>
          <w:tcPr>
            <w:tcW w:w="576" w:type="dxa"/>
            <w:vAlign w:val="center"/>
          </w:tcPr>
          <w:p w14:paraId="2EEF807C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1B4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Projekt zadaszenia trybun stadionu piłkarskiego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479D6">
              <w:rPr>
                <w:rFonts w:ascii="Arial" w:hAnsi="Arial" w:cs="Arial"/>
                <w:sz w:val="24"/>
                <w:szCs w:val="24"/>
              </w:rPr>
              <w:t>o konstrukcji nośnej żelbetowej z zastosowaniem modelu 3D BIM</w:t>
            </w:r>
          </w:p>
        </w:tc>
        <w:tc>
          <w:tcPr>
            <w:tcW w:w="2977" w:type="dxa"/>
            <w:vAlign w:val="center"/>
          </w:tcPr>
          <w:p w14:paraId="4719AE82" w14:textId="77777777" w:rsidR="00897E26" w:rsidRPr="007479D6" w:rsidRDefault="00897E26" w:rsidP="0089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 xml:space="preserve">Dr inż. Roman </w:t>
            </w:r>
            <w:proofErr w:type="spellStart"/>
            <w:r w:rsidRPr="007479D6">
              <w:rPr>
                <w:rFonts w:ascii="Arial" w:hAnsi="Arial" w:cs="Arial"/>
                <w:sz w:val="24"/>
                <w:szCs w:val="24"/>
              </w:rPr>
              <w:t>Gąćkowski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97B1" w14:textId="42D704E5" w:rsidR="00897E26" w:rsidRPr="00897E26" w:rsidRDefault="00897E26" w:rsidP="00897E2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F03704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07B8CDD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97E26" w:rsidRPr="00DD099C" w14:paraId="3E687B0A" w14:textId="77777777" w:rsidTr="005F3538">
        <w:trPr>
          <w:trHeight w:val="828"/>
        </w:trPr>
        <w:tc>
          <w:tcPr>
            <w:tcW w:w="576" w:type="dxa"/>
            <w:vAlign w:val="center"/>
          </w:tcPr>
          <w:p w14:paraId="18594827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CDCB" w14:textId="77777777" w:rsidR="00897E26" w:rsidRPr="007479D6" w:rsidRDefault="00897E26" w:rsidP="00897E2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>Projekt stalowej konstrukcji osiedlowego pawilonu handlowego z wykorzystaniem modelowania BIM</w:t>
            </w:r>
          </w:p>
        </w:tc>
        <w:tc>
          <w:tcPr>
            <w:tcW w:w="2977" w:type="dxa"/>
            <w:vAlign w:val="center"/>
          </w:tcPr>
          <w:p w14:paraId="75B0C57A" w14:textId="77777777" w:rsidR="00897E26" w:rsidRPr="007479D6" w:rsidRDefault="00897E26" w:rsidP="00897E26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  <w:r w:rsidRPr="007479D6">
              <w:rPr>
                <w:rFonts w:ascii="Arial" w:hAnsi="Arial" w:cs="Arial"/>
                <w:sz w:val="24"/>
                <w:szCs w:val="24"/>
              </w:rPr>
              <w:t>Dr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94C645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86FCBC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049AB6EE" w14:textId="77777777" w:rsidR="00897E26" w:rsidRPr="00DD099C" w:rsidRDefault="00897E26" w:rsidP="00897E2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944F969" w14:textId="77777777"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1C12" w14:textId="77777777" w:rsidR="00A96EA8" w:rsidRDefault="00A96EA8" w:rsidP="00CE6792">
      <w:r>
        <w:separator/>
      </w:r>
    </w:p>
  </w:endnote>
  <w:endnote w:type="continuationSeparator" w:id="0">
    <w:p w14:paraId="762EF1CD" w14:textId="77777777" w:rsidR="00A96EA8" w:rsidRDefault="00A96EA8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A54F1" w14:textId="77777777" w:rsidR="00A96EA8" w:rsidRDefault="00A96EA8" w:rsidP="00CE6792">
      <w:r>
        <w:separator/>
      </w:r>
    </w:p>
  </w:footnote>
  <w:footnote w:type="continuationSeparator" w:id="0">
    <w:p w14:paraId="673CEDFF" w14:textId="77777777" w:rsidR="00A96EA8" w:rsidRDefault="00A96EA8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7D63" w14:textId="77777777"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94500">
    <w:abstractNumId w:val="0"/>
  </w:num>
  <w:num w:numId="2" w16cid:durableId="1810702904">
    <w:abstractNumId w:val="3"/>
  </w:num>
  <w:num w:numId="3" w16cid:durableId="1047409555">
    <w:abstractNumId w:val="2"/>
  </w:num>
  <w:num w:numId="4" w16cid:durableId="74961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26048"/>
    <w:rsid w:val="00032CC1"/>
    <w:rsid w:val="00042BDC"/>
    <w:rsid w:val="00045FAF"/>
    <w:rsid w:val="00051EBD"/>
    <w:rsid w:val="000576FA"/>
    <w:rsid w:val="000B7EE0"/>
    <w:rsid w:val="0018363F"/>
    <w:rsid w:val="001863AD"/>
    <w:rsid w:val="00186B5F"/>
    <w:rsid w:val="001B6E95"/>
    <w:rsid w:val="001B6F42"/>
    <w:rsid w:val="001C6FE4"/>
    <w:rsid w:val="001D744C"/>
    <w:rsid w:val="00214081"/>
    <w:rsid w:val="00297DFD"/>
    <w:rsid w:val="002E337D"/>
    <w:rsid w:val="003250FF"/>
    <w:rsid w:val="00356444"/>
    <w:rsid w:val="003646E3"/>
    <w:rsid w:val="003808C0"/>
    <w:rsid w:val="00455D24"/>
    <w:rsid w:val="004E6462"/>
    <w:rsid w:val="00525AA8"/>
    <w:rsid w:val="005E1F70"/>
    <w:rsid w:val="00644D9B"/>
    <w:rsid w:val="00655BEF"/>
    <w:rsid w:val="00661D83"/>
    <w:rsid w:val="006733E3"/>
    <w:rsid w:val="006825DC"/>
    <w:rsid w:val="00686808"/>
    <w:rsid w:val="006B1606"/>
    <w:rsid w:val="006E64AF"/>
    <w:rsid w:val="00712FF4"/>
    <w:rsid w:val="00723BF4"/>
    <w:rsid w:val="0072665F"/>
    <w:rsid w:val="0074332D"/>
    <w:rsid w:val="007450ED"/>
    <w:rsid w:val="007479D6"/>
    <w:rsid w:val="00755083"/>
    <w:rsid w:val="00783CE4"/>
    <w:rsid w:val="007B456A"/>
    <w:rsid w:val="007D5150"/>
    <w:rsid w:val="007F64B6"/>
    <w:rsid w:val="00821A14"/>
    <w:rsid w:val="00833F6D"/>
    <w:rsid w:val="00853F04"/>
    <w:rsid w:val="008713CD"/>
    <w:rsid w:val="00873CEB"/>
    <w:rsid w:val="00897E26"/>
    <w:rsid w:val="008C24FF"/>
    <w:rsid w:val="008C7EDE"/>
    <w:rsid w:val="008E0F99"/>
    <w:rsid w:val="008E39CC"/>
    <w:rsid w:val="00955264"/>
    <w:rsid w:val="00955912"/>
    <w:rsid w:val="00957133"/>
    <w:rsid w:val="00980DBC"/>
    <w:rsid w:val="00990408"/>
    <w:rsid w:val="009D13DF"/>
    <w:rsid w:val="009E648B"/>
    <w:rsid w:val="00A30B77"/>
    <w:rsid w:val="00A50BE3"/>
    <w:rsid w:val="00A762EE"/>
    <w:rsid w:val="00A9617F"/>
    <w:rsid w:val="00A96EA8"/>
    <w:rsid w:val="00AE29C1"/>
    <w:rsid w:val="00B31CD8"/>
    <w:rsid w:val="00B402FE"/>
    <w:rsid w:val="00B75C32"/>
    <w:rsid w:val="00B75F84"/>
    <w:rsid w:val="00BA1996"/>
    <w:rsid w:val="00BB1125"/>
    <w:rsid w:val="00BB201B"/>
    <w:rsid w:val="00BE48E2"/>
    <w:rsid w:val="00BF1849"/>
    <w:rsid w:val="00C42D23"/>
    <w:rsid w:val="00C53CC9"/>
    <w:rsid w:val="00CD14AE"/>
    <w:rsid w:val="00CE6792"/>
    <w:rsid w:val="00D06360"/>
    <w:rsid w:val="00D06A9D"/>
    <w:rsid w:val="00D71500"/>
    <w:rsid w:val="00DA0397"/>
    <w:rsid w:val="00DB5A92"/>
    <w:rsid w:val="00DD099C"/>
    <w:rsid w:val="00E11381"/>
    <w:rsid w:val="00EC66BB"/>
    <w:rsid w:val="00ED07C2"/>
    <w:rsid w:val="00F11DE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14F3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character" w:styleId="Pogrubienie">
    <w:name w:val="Strong"/>
    <w:basedOn w:val="Domylnaczcionkaakapitu"/>
    <w:uiPriority w:val="22"/>
    <w:qFormat/>
    <w:rsid w:val="00AE29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7</cp:revision>
  <cp:lastPrinted>2024-06-28T07:27:00Z</cp:lastPrinted>
  <dcterms:created xsi:type="dcterms:W3CDTF">2024-05-28T08:40:00Z</dcterms:created>
  <dcterms:modified xsi:type="dcterms:W3CDTF">2024-07-01T07:04:00Z</dcterms:modified>
</cp:coreProperties>
</file>