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3F29" w14:textId="2D24C3A2" w:rsidR="0072665F" w:rsidRPr="00DD099C" w:rsidRDefault="007F6305" w:rsidP="0072665F">
      <w:pPr>
        <w:spacing w:after="1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665F" w:rsidRPr="00DD099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6A5DAEA1" w14:textId="77777777" w:rsidR="00A30B77" w:rsidRPr="00DD099C" w:rsidRDefault="00A30B77">
      <w:pPr>
        <w:rPr>
          <w:rFonts w:ascii="Arial" w:hAnsi="Arial" w:cs="Arial"/>
          <w:sz w:val="24"/>
          <w:szCs w:val="24"/>
        </w:rPr>
      </w:pPr>
    </w:p>
    <w:p w14:paraId="6625CAF9" w14:textId="77777777" w:rsidR="00CA59E1" w:rsidRDefault="00655BEF" w:rsidP="00CA59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tematów prac dyplomowych 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magisterskich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studentów studiów 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stacjonarnych I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stopnia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na rok akademicki 202</w:t>
      </w:r>
      <w:r w:rsidR="00A95A3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A95A3A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zatwierdzone w roku akademickim 202</w:t>
      </w:r>
      <w:r w:rsidR="00A95A3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A95A3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Uchwałą Rady </w:t>
      </w:r>
      <w:r w:rsidR="00CA59E1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rogramowej</w:t>
      </w:r>
      <w:r w:rsidR="00CA5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A59E1">
        <w:rPr>
          <w:rFonts w:ascii="Arial" w:hAnsi="Arial" w:cs="Arial"/>
          <w:b/>
          <w:sz w:val="24"/>
          <w:szCs w:val="24"/>
        </w:rPr>
        <w:t xml:space="preserve">dyscypliny </w:t>
      </w:r>
    </w:p>
    <w:p w14:paraId="300C106B" w14:textId="548811DE" w:rsidR="005B25C9" w:rsidRDefault="00CA59E1" w:rsidP="00CA59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Inżynierii lądowej, geodezji i transportu</w:t>
      </w:r>
      <w:r w:rsidR="00655BEF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5B25C9">
        <w:rPr>
          <w:rFonts w:ascii="Arial" w:hAnsi="Arial" w:cs="Arial"/>
          <w:b/>
          <w:sz w:val="24"/>
          <w:szCs w:val="24"/>
        </w:rPr>
        <w:t>30/2024/2025</w:t>
      </w:r>
      <w:r w:rsidR="00655BEF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dnia </w:t>
      </w:r>
      <w:r w:rsidR="005B25C9">
        <w:rPr>
          <w:rFonts w:ascii="Arial" w:hAnsi="Arial" w:cs="Arial"/>
          <w:b/>
          <w:sz w:val="24"/>
          <w:szCs w:val="24"/>
        </w:rPr>
        <w:t>12 czerwca 2025 r.</w:t>
      </w:r>
    </w:p>
    <w:p w14:paraId="5FB03866" w14:textId="77777777" w:rsidR="005B25C9" w:rsidRDefault="005B25C9" w:rsidP="0072665F">
      <w:pPr>
        <w:spacing w:after="120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E07C0C" w14:textId="3419DFEC" w:rsidR="006B1606" w:rsidRPr="00DD099C" w:rsidRDefault="0072665F" w:rsidP="0072665F">
      <w:pPr>
        <w:spacing w:after="120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Kierunek:</w:t>
      </w:r>
      <w:r w:rsidR="006B1606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Budownictwo z wykorzystaniem technologii BIM</w:t>
      </w:r>
    </w:p>
    <w:p w14:paraId="5703D9FC" w14:textId="77777777" w:rsidR="00655BEF" w:rsidRPr="00DD099C" w:rsidRDefault="00655BEF" w:rsidP="00CE6792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803"/>
        <w:gridCol w:w="2977"/>
        <w:gridCol w:w="2268"/>
        <w:gridCol w:w="1559"/>
        <w:gridCol w:w="1786"/>
      </w:tblGrid>
      <w:tr w:rsidR="006B1606" w:rsidRPr="00DD099C" w14:paraId="5E8D8769" w14:textId="77777777" w:rsidTr="0072665F"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49CE7BAD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03" w:type="dxa"/>
            <w:shd w:val="clear" w:color="auto" w:fill="D9D9D9" w:themeFill="background1" w:themeFillShade="D9"/>
            <w:vAlign w:val="center"/>
          </w:tcPr>
          <w:p w14:paraId="116B819A" w14:textId="77777777" w:rsidR="00CE6792" w:rsidRPr="00DD099C" w:rsidRDefault="00CE6792" w:rsidP="00F407D1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57BE0B" w14:textId="0E310A88" w:rsidR="006B1606" w:rsidRPr="00DD099C" w:rsidRDefault="006B1606" w:rsidP="00F407D1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pracy dyplomowej</w:t>
            </w:r>
          </w:p>
          <w:p w14:paraId="1522A8AE" w14:textId="77777777" w:rsidR="00CE6792" w:rsidRPr="00DD099C" w:rsidRDefault="00CE6792" w:rsidP="00F407D1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DADD846" w14:textId="77777777" w:rsidR="006B1606" w:rsidRPr="00DD099C" w:rsidRDefault="006B1606" w:rsidP="00F407D1">
            <w:pPr>
              <w:spacing w:line="36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14:paraId="414EF70E" w14:textId="77777777" w:rsidR="006B1606" w:rsidRPr="00DD099C" w:rsidRDefault="006B1606" w:rsidP="00F407D1">
            <w:pPr>
              <w:spacing w:line="36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68B738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imię</w:t>
            </w:r>
          </w:p>
          <w:p w14:paraId="05499EBD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5B5F65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pobrania</w:t>
            </w:r>
          </w:p>
          <w:p w14:paraId="7067A25F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52CCF9F1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  <w:p w14:paraId="1C9D6DE4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</w:tr>
      <w:tr w:rsidR="00196C26" w:rsidRPr="00DD099C" w14:paraId="4F131734" w14:textId="77777777" w:rsidTr="007B37DC">
        <w:trPr>
          <w:trHeight w:val="828"/>
        </w:trPr>
        <w:tc>
          <w:tcPr>
            <w:tcW w:w="576" w:type="dxa"/>
            <w:vAlign w:val="center"/>
          </w:tcPr>
          <w:p w14:paraId="7690C133" w14:textId="77777777" w:rsidR="00196C26" w:rsidRPr="00DD099C" w:rsidRDefault="00196C26" w:rsidP="00196C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BD9C" w14:textId="02639DBC" w:rsidR="00196C26" w:rsidRPr="007F6305" w:rsidRDefault="009F3849" w:rsidP="002F3E66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7F6305">
              <w:rPr>
                <w:rFonts w:ascii="Arial" w:hAnsi="Arial" w:cs="Arial"/>
                <w:sz w:val="24"/>
                <w:szCs w:val="24"/>
              </w:rPr>
              <w:t>Analiza porównawcza w projektowaniu stropów żelbetowych płytowo-belkowych w budynkach użyteczności publicznych zbrojonych prętami stalowymi</w:t>
            </w:r>
            <w:r w:rsidR="008163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6305">
              <w:rPr>
                <w:rFonts w:ascii="Arial" w:hAnsi="Arial" w:cs="Arial"/>
                <w:sz w:val="24"/>
                <w:szCs w:val="24"/>
              </w:rPr>
              <w:t>i kompozytowymi CFRP, z</w:t>
            </w:r>
            <w:r w:rsidR="007F6305">
              <w:rPr>
                <w:rFonts w:ascii="Arial" w:hAnsi="Arial" w:cs="Arial"/>
                <w:sz w:val="24"/>
                <w:szCs w:val="24"/>
              </w:rPr>
              <w:t> </w:t>
            </w:r>
            <w:r w:rsidRPr="007F6305">
              <w:rPr>
                <w:rFonts w:ascii="Arial" w:hAnsi="Arial" w:cs="Arial"/>
                <w:sz w:val="24"/>
                <w:szCs w:val="24"/>
              </w:rPr>
              <w:t>wykorzystaniem technologii BIM</w:t>
            </w:r>
          </w:p>
        </w:tc>
        <w:tc>
          <w:tcPr>
            <w:tcW w:w="2977" w:type="dxa"/>
            <w:vAlign w:val="center"/>
          </w:tcPr>
          <w:p w14:paraId="7686DBB7" w14:textId="75E65D9B" w:rsidR="00196C26" w:rsidRPr="007F6305" w:rsidRDefault="006A6AF1" w:rsidP="002F3E6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A01FA3" w:rsidRPr="007F63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Roman Gąćkowaki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F7B7" w14:textId="42A6F878" w:rsidR="00196C26" w:rsidRPr="006A6AF1" w:rsidRDefault="00196C26" w:rsidP="002F3E66">
            <w:pPr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D6E13F" w14:textId="77777777" w:rsidR="00196C26" w:rsidRPr="00DD099C" w:rsidRDefault="00196C26" w:rsidP="00196C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A8C2FD0" w14:textId="77777777" w:rsidR="00196C26" w:rsidRPr="00DD099C" w:rsidRDefault="00196C26" w:rsidP="00196C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184B" w:rsidRPr="0035184B" w14:paraId="3C8E2816" w14:textId="77777777" w:rsidTr="00AF3B3A">
        <w:trPr>
          <w:trHeight w:val="828"/>
        </w:trPr>
        <w:tc>
          <w:tcPr>
            <w:tcW w:w="576" w:type="dxa"/>
            <w:vAlign w:val="center"/>
          </w:tcPr>
          <w:p w14:paraId="2A6DFB29" w14:textId="77777777" w:rsidR="0035184B" w:rsidRPr="00DD099C" w:rsidRDefault="0035184B" w:rsidP="0035184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03" w:type="dxa"/>
          </w:tcPr>
          <w:p w14:paraId="5849227E" w14:textId="39B10499" w:rsidR="0035184B" w:rsidRPr="007F6305" w:rsidRDefault="0035184B" w:rsidP="002F3E66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F6305">
              <w:rPr>
                <w:rFonts w:ascii="Arial" w:hAnsi="Arial" w:cs="Arial"/>
                <w:sz w:val="24"/>
                <w:szCs w:val="24"/>
              </w:rPr>
              <w:t xml:space="preserve">Optymalizacja konstrukcji stropu żelbetowego kasetonowego wspartego na słupach projektowanego </w:t>
            </w:r>
            <w:r w:rsidR="002F3E66" w:rsidRPr="007F630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F6305">
              <w:rPr>
                <w:rFonts w:ascii="Arial" w:hAnsi="Arial" w:cs="Arial"/>
                <w:sz w:val="24"/>
                <w:szCs w:val="24"/>
              </w:rPr>
              <w:t>w programach BIM</w:t>
            </w:r>
          </w:p>
        </w:tc>
        <w:tc>
          <w:tcPr>
            <w:tcW w:w="2977" w:type="dxa"/>
            <w:vAlign w:val="center"/>
          </w:tcPr>
          <w:p w14:paraId="08BD2A5F" w14:textId="5E95F3F6" w:rsidR="0035184B" w:rsidRPr="007F6305" w:rsidRDefault="006A6AF1" w:rsidP="002F3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35184B" w:rsidRPr="007F6305">
              <w:rPr>
                <w:rFonts w:ascii="Arial" w:hAnsi="Arial" w:cs="Arial"/>
                <w:sz w:val="24"/>
                <w:szCs w:val="24"/>
                <w:lang w:val="en-GB"/>
              </w:rPr>
              <w:t>r inż. Beata Ordon-Beska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35E2" w14:textId="77777777" w:rsidR="0035184B" w:rsidRPr="0035184B" w:rsidRDefault="0035184B" w:rsidP="002F3E66">
            <w:pPr>
              <w:spacing w:before="80" w:after="80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9301DB" w14:textId="77777777" w:rsidR="0035184B" w:rsidRPr="0035184B" w:rsidRDefault="0035184B" w:rsidP="0035184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8BB17D4" w14:textId="77777777" w:rsidR="0035184B" w:rsidRPr="0035184B" w:rsidRDefault="0035184B" w:rsidP="0035184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</w:tr>
      <w:tr w:rsidR="0035184B" w:rsidRPr="00DD099C" w14:paraId="0AF806EE" w14:textId="77777777" w:rsidTr="00AF3B3A">
        <w:trPr>
          <w:trHeight w:val="828"/>
        </w:trPr>
        <w:tc>
          <w:tcPr>
            <w:tcW w:w="576" w:type="dxa"/>
            <w:vAlign w:val="center"/>
          </w:tcPr>
          <w:p w14:paraId="34A4A870" w14:textId="77777777" w:rsidR="0035184B" w:rsidRPr="00DD099C" w:rsidRDefault="0035184B" w:rsidP="0035184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5803" w:type="dxa"/>
            <w:vAlign w:val="center"/>
          </w:tcPr>
          <w:p w14:paraId="2BDE9F5D" w14:textId="2A02ABD8" w:rsidR="0035184B" w:rsidRPr="007F6305" w:rsidRDefault="0035184B" w:rsidP="002F3E66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F6305">
              <w:rPr>
                <w:rFonts w:ascii="Arial" w:hAnsi="Arial" w:cs="Arial"/>
                <w:sz w:val="24"/>
                <w:szCs w:val="24"/>
              </w:rPr>
              <w:t>Optymalizacja konstrukcji stropu żelbetowego gęstożebrowego projektowanego w programach BIM</w:t>
            </w:r>
          </w:p>
        </w:tc>
        <w:tc>
          <w:tcPr>
            <w:tcW w:w="2977" w:type="dxa"/>
            <w:vAlign w:val="center"/>
          </w:tcPr>
          <w:p w14:paraId="169481FD" w14:textId="22B325F4" w:rsidR="0035184B" w:rsidRPr="007F6305" w:rsidRDefault="006A6AF1" w:rsidP="002F3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35184B" w:rsidRPr="007F6305">
              <w:rPr>
                <w:rFonts w:ascii="Arial" w:hAnsi="Arial" w:cs="Arial"/>
                <w:sz w:val="24"/>
                <w:szCs w:val="24"/>
                <w:lang w:val="en-GB"/>
              </w:rPr>
              <w:t>r inż. Beata Ordon-Beska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7A29" w14:textId="77777777" w:rsidR="0035184B" w:rsidRPr="007D2C44" w:rsidRDefault="0035184B" w:rsidP="002F3E66">
            <w:pPr>
              <w:spacing w:before="80" w:after="8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9A5A07" w14:textId="77777777" w:rsidR="0035184B" w:rsidRPr="00DD099C" w:rsidRDefault="0035184B" w:rsidP="0035184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87C7DEE" w14:textId="77777777" w:rsidR="0035184B" w:rsidRPr="00DD099C" w:rsidRDefault="0035184B" w:rsidP="0035184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3316E" w:rsidRPr="00DD099C" w14:paraId="04F26B6D" w14:textId="77777777" w:rsidTr="00AF3B3A">
        <w:trPr>
          <w:trHeight w:val="828"/>
        </w:trPr>
        <w:tc>
          <w:tcPr>
            <w:tcW w:w="576" w:type="dxa"/>
            <w:vAlign w:val="center"/>
          </w:tcPr>
          <w:p w14:paraId="682E886A" w14:textId="570A28C3" w:rsidR="00A3316E" w:rsidRPr="00DD099C" w:rsidRDefault="00A3316E" w:rsidP="0035184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2F3E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03" w:type="dxa"/>
            <w:vAlign w:val="center"/>
          </w:tcPr>
          <w:p w14:paraId="5C342DF0" w14:textId="77777777" w:rsidR="00A3316E" w:rsidRPr="007F6305" w:rsidRDefault="00A3316E" w:rsidP="002F3E66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F63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Zastosowanie oprogramowania BIM w projektowaniu wielopiętrowego garażu żelbetowego</w:t>
            </w:r>
          </w:p>
        </w:tc>
        <w:tc>
          <w:tcPr>
            <w:tcW w:w="2977" w:type="dxa"/>
            <w:vAlign w:val="center"/>
          </w:tcPr>
          <w:p w14:paraId="58D32B73" w14:textId="3F7A8474" w:rsidR="00A3316E" w:rsidRPr="007F6305" w:rsidRDefault="006A6AF1" w:rsidP="002F3E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3316E" w:rsidRPr="007F6305">
              <w:rPr>
                <w:rFonts w:ascii="Arial" w:hAnsi="Arial" w:cs="Arial"/>
                <w:sz w:val="24"/>
                <w:szCs w:val="24"/>
              </w:rPr>
              <w:t>r hab. inż. Maksym Grzywiński, prof. PCz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BDC2" w14:textId="77777777" w:rsidR="00A3316E" w:rsidRPr="007D2C44" w:rsidRDefault="00A3316E" w:rsidP="0035184B">
            <w:pPr>
              <w:spacing w:before="80" w:after="8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1A934B" w14:textId="77777777" w:rsidR="00A3316E" w:rsidRPr="00DD099C" w:rsidRDefault="00A3316E" w:rsidP="0035184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1917997" w14:textId="77777777" w:rsidR="00A3316E" w:rsidRPr="00DD099C" w:rsidRDefault="00A3316E" w:rsidP="0035184B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123ED" w:rsidRPr="00DD099C" w14:paraId="7890C452" w14:textId="77777777" w:rsidTr="00B530C6">
        <w:trPr>
          <w:trHeight w:val="828"/>
        </w:trPr>
        <w:tc>
          <w:tcPr>
            <w:tcW w:w="576" w:type="dxa"/>
            <w:vAlign w:val="center"/>
          </w:tcPr>
          <w:p w14:paraId="7E192C54" w14:textId="25E77C5B" w:rsidR="00F123ED" w:rsidRDefault="00F123ED" w:rsidP="00F123E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C51" w14:textId="082C6A1A" w:rsidR="00F123ED" w:rsidRPr="00F123ED" w:rsidRDefault="00F123ED" w:rsidP="00F123ED">
            <w:pPr>
              <w:spacing w:before="240"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123ED">
              <w:rPr>
                <w:rFonts w:ascii="Arial" w:hAnsi="Arial" w:cs="Arial"/>
                <w:sz w:val="24"/>
                <w:szCs w:val="24"/>
              </w:rPr>
              <w:t>Analiza wariantowa termomodernizacji istniejącego budynku mieszkalnego z wykorzystaniem technologii BIM</w:t>
            </w:r>
          </w:p>
        </w:tc>
        <w:tc>
          <w:tcPr>
            <w:tcW w:w="2977" w:type="dxa"/>
            <w:vAlign w:val="center"/>
          </w:tcPr>
          <w:p w14:paraId="279BF530" w14:textId="5A383B11" w:rsidR="00F123ED" w:rsidRPr="00F123ED" w:rsidRDefault="006A6AF1" w:rsidP="00F123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DFDFD"/>
              </w:rPr>
              <w:t>d</w:t>
            </w:r>
            <w:r w:rsidR="00F123ED" w:rsidRPr="00F123ED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DFDFD"/>
              </w:rPr>
              <w:t>r inż. Marta Pomada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EA09" w14:textId="77777777" w:rsidR="00F123ED" w:rsidRPr="007D2C44" w:rsidRDefault="00F123ED" w:rsidP="00F123ED">
            <w:pPr>
              <w:spacing w:before="80" w:after="8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342C90" w14:textId="77777777" w:rsidR="00F123ED" w:rsidRPr="00DD099C" w:rsidRDefault="00F123ED" w:rsidP="00F123E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29E9396" w14:textId="77777777" w:rsidR="00F123ED" w:rsidRPr="00DD099C" w:rsidRDefault="00F123ED" w:rsidP="00F123E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123ED" w:rsidRPr="00DD099C" w14:paraId="7F723E8D" w14:textId="77777777" w:rsidTr="00CA59E1">
        <w:trPr>
          <w:trHeight w:val="828"/>
        </w:trPr>
        <w:tc>
          <w:tcPr>
            <w:tcW w:w="576" w:type="dxa"/>
            <w:vAlign w:val="center"/>
          </w:tcPr>
          <w:p w14:paraId="75DCFB5E" w14:textId="0F4C13B0" w:rsidR="00F123ED" w:rsidRDefault="00F123ED" w:rsidP="00F123E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03" w:type="dxa"/>
            <w:vAlign w:val="center"/>
          </w:tcPr>
          <w:p w14:paraId="39A433AB" w14:textId="1A96FA83" w:rsidR="00F123ED" w:rsidRPr="00F123ED" w:rsidRDefault="00F123ED" w:rsidP="00F123ED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123ED">
              <w:rPr>
                <w:rFonts w:ascii="Arial" w:hAnsi="Arial" w:cs="Arial"/>
                <w:sz w:val="24"/>
                <w:szCs w:val="24"/>
              </w:rPr>
              <w:t>Projekt konstrukcji w technologii BIM budynku magazynowego dwunawowego</w:t>
            </w:r>
          </w:p>
        </w:tc>
        <w:tc>
          <w:tcPr>
            <w:tcW w:w="2977" w:type="dxa"/>
            <w:vAlign w:val="center"/>
          </w:tcPr>
          <w:p w14:paraId="6B5EFDF6" w14:textId="56CE4BE0" w:rsidR="00F123ED" w:rsidRPr="00F123ED" w:rsidRDefault="006A6AF1" w:rsidP="002C44C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123ED" w:rsidRPr="00F123ED">
              <w:rPr>
                <w:rFonts w:ascii="Arial" w:hAnsi="Arial" w:cs="Arial"/>
                <w:sz w:val="24"/>
                <w:szCs w:val="24"/>
              </w:rPr>
              <w:t>r inż. Przemysław Kasza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B437" w14:textId="77777777" w:rsidR="00F123ED" w:rsidRPr="007D2C44" w:rsidRDefault="00F123ED" w:rsidP="00F123ED">
            <w:pPr>
              <w:spacing w:before="80" w:after="8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AB608C" w14:textId="77777777" w:rsidR="00F123ED" w:rsidRPr="00DD099C" w:rsidRDefault="00F123ED" w:rsidP="00F123E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6A3A808" w14:textId="77777777" w:rsidR="00F123ED" w:rsidRPr="00DD099C" w:rsidRDefault="00F123ED" w:rsidP="00F123E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123ED" w:rsidRPr="00DD099C" w14:paraId="73AA1967" w14:textId="77777777" w:rsidTr="00AF3B3A">
        <w:trPr>
          <w:trHeight w:val="828"/>
        </w:trPr>
        <w:tc>
          <w:tcPr>
            <w:tcW w:w="576" w:type="dxa"/>
            <w:vAlign w:val="center"/>
          </w:tcPr>
          <w:p w14:paraId="58D8C03A" w14:textId="1F0DA43E" w:rsidR="00F123ED" w:rsidRDefault="00F123ED" w:rsidP="00F123E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03" w:type="dxa"/>
            <w:vAlign w:val="center"/>
          </w:tcPr>
          <w:p w14:paraId="0E5348D1" w14:textId="2EE9F87B" w:rsidR="00F123ED" w:rsidRPr="00F123ED" w:rsidRDefault="00F123ED" w:rsidP="00F123ED">
            <w:pPr>
              <w:spacing w:before="240"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123ED">
              <w:rPr>
                <w:rFonts w:ascii="Arial" w:hAnsi="Arial" w:cs="Arial"/>
                <w:sz w:val="24"/>
                <w:szCs w:val="24"/>
              </w:rPr>
              <w:t xml:space="preserve">Projekt hali wysokiego składowania o konstrukcji stalowej i optymalizacja konstrukcji nośnej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F123ED">
              <w:rPr>
                <w:rFonts w:ascii="Arial" w:hAnsi="Arial" w:cs="Arial"/>
                <w:sz w:val="24"/>
                <w:szCs w:val="24"/>
              </w:rPr>
              <w:t>z wykorzystaniem technologii BIM</w:t>
            </w:r>
          </w:p>
        </w:tc>
        <w:tc>
          <w:tcPr>
            <w:tcW w:w="2977" w:type="dxa"/>
            <w:vAlign w:val="center"/>
          </w:tcPr>
          <w:p w14:paraId="2C1D21F0" w14:textId="3D5DFA3A" w:rsidR="00F123ED" w:rsidRPr="00F123ED" w:rsidRDefault="006A6AF1" w:rsidP="00F123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123ED" w:rsidRPr="00F123ED">
              <w:rPr>
                <w:rFonts w:ascii="Arial" w:hAnsi="Arial" w:cs="Arial"/>
                <w:sz w:val="24"/>
                <w:szCs w:val="24"/>
              </w:rPr>
              <w:t>r inż. Anna Jaskot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CDE0" w14:textId="77777777" w:rsidR="00F123ED" w:rsidRPr="007D2C44" w:rsidRDefault="00F123ED" w:rsidP="00F123ED">
            <w:pPr>
              <w:spacing w:before="80" w:after="8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05F478" w14:textId="77777777" w:rsidR="00F123ED" w:rsidRPr="00DD099C" w:rsidRDefault="00F123ED" w:rsidP="00F123E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580A797" w14:textId="77777777" w:rsidR="00F123ED" w:rsidRPr="00DD099C" w:rsidRDefault="00F123ED" w:rsidP="00F123ED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30FF8B5" w14:textId="77777777" w:rsidR="006B1606" w:rsidRPr="00DD099C" w:rsidRDefault="006B1606" w:rsidP="00990408">
      <w:pPr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6B1606" w:rsidRPr="00DD099C" w:rsidSect="00CE6792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B702" w14:textId="77777777" w:rsidR="00E520A1" w:rsidRDefault="00E520A1" w:rsidP="00CE6792">
      <w:r>
        <w:separator/>
      </w:r>
    </w:p>
  </w:endnote>
  <w:endnote w:type="continuationSeparator" w:id="0">
    <w:p w14:paraId="545AF585" w14:textId="77777777" w:rsidR="00E520A1" w:rsidRDefault="00E520A1" w:rsidP="00CE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C7D7" w14:textId="77777777" w:rsidR="00E520A1" w:rsidRDefault="00E520A1" w:rsidP="00CE6792">
      <w:r>
        <w:separator/>
      </w:r>
    </w:p>
  </w:footnote>
  <w:footnote w:type="continuationSeparator" w:id="0">
    <w:p w14:paraId="7AFB7EAF" w14:textId="77777777" w:rsidR="00E520A1" w:rsidRDefault="00E520A1" w:rsidP="00CE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9C32" w14:textId="77777777" w:rsidR="00CE6792" w:rsidRDefault="00CE6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25220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C3211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5427C"/>
    <w:multiLevelType w:val="hybridMultilevel"/>
    <w:tmpl w:val="14AA4298"/>
    <w:lvl w:ilvl="0" w:tplc="C0EA8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327626">
    <w:abstractNumId w:val="0"/>
  </w:num>
  <w:num w:numId="2" w16cid:durableId="1428383749">
    <w:abstractNumId w:val="3"/>
  </w:num>
  <w:num w:numId="3" w16cid:durableId="460924789">
    <w:abstractNumId w:val="2"/>
  </w:num>
  <w:num w:numId="4" w16cid:durableId="113629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77"/>
    <w:rsid w:val="00045FAF"/>
    <w:rsid w:val="000576FA"/>
    <w:rsid w:val="00093E86"/>
    <w:rsid w:val="000B7EE0"/>
    <w:rsid w:val="000E2AB0"/>
    <w:rsid w:val="00182DC4"/>
    <w:rsid w:val="0018363F"/>
    <w:rsid w:val="001863AD"/>
    <w:rsid w:val="00196C26"/>
    <w:rsid w:val="001A0D27"/>
    <w:rsid w:val="001B6F42"/>
    <w:rsid w:val="001C3D70"/>
    <w:rsid w:val="001C6FE4"/>
    <w:rsid w:val="00227910"/>
    <w:rsid w:val="00297DFD"/>
    <w:rsid w:val="002C44C1"/>
    <w:rsid w:val="002E337D"/>
    <w:rsid w:val="002F3E66"/>
    <w:rsid w:val="003250FF"/>
    <w:rsid w:val="00336C7E"/>
    <w:rsid w:val="0035184B"/>
    <w:rsid w:val="00356444"/>
    <w:rsid w:val="003646E3"/>
    <w:rsid w:val="003808C0"/>
    <w:rsid w:val="003C6CCE"/>
    <w:rsid w:val="004E6462"/>
    <w:rsid w:val="00525AA8"/>
    <w:rsid w:val="005451AF"/>
    <w:rsid w:val="0059727E"/>
    <w:rsid w:val="005B25C9"/>
    <w:rsid w:val="005E1F70"/>
    <w:rsid w:val="00655BEF"/>
    <w:rsid w:val="006733E3"/>
    <w:rsid w:val="006825DC"/>
    <w:rsid w:val="00686808"/>
    <w:rsid w:val="006A6AF1"/>
    <w:rsid w:val="006B1606"/>
    <w:rsid w:val="006C289D"/>
    <w:rsid w:val="006E64AF"/>
    <w:rsid w:val="00704DCC"/>
    <w:rsid w:val="00712FF4"/>
    <w:rsid w:val="0072665F"/>
    <w:rsid w:val="007450ED"/>
    <w:rsid w:val="00755083"/>
    <w:rsid w:val="00762FEC"/>
    <w:rsid w:val="007641F2"/>
    <w:rsid w:val="007B456A"/>
    <w:rsid w:val="007D2C44"/>
    <w:rsid w:val="007D5150"/>
    <w:rsid w:val="007F6305"/>
    <w:rsid w:val="007F64B6"/>
    <w:rsid w:val="00816354"/>
    <w:rsid w:val="00821A14"/>
    <w:rsid w:val="00833F6D"/>
    <w:rsid w:val="008C7EDE"/>
    <w:rsid w:val="008E0F99"/>
    <w:rsid w:val="00955264"/>
    <w:rsid w:val="00957133"/>
    <w:rsid w:val="00980DBC"/>
    <w:rsid w:val="00990408"/>
    <w:rsid w:val="009A00B6"/>
    <w:rsid w:val="009D13DF"/>
    <w:rsid w:val="009E648B"/>
    <w:rsid w:val="009F3849"/>
    <w:rsid w:val="00A01FA3"/>
    <w:rsid w:val="00A30B77"/>
    <w:rsid w:val="00A3316E"/>
    <w:rsid w:val="00A50BE3"/>
    <w:rsid w:val="00A762EE"/>
    <w:rsid w:val="00A95A3A"/>
    <w:rsid w:val="00A9617F"/>
    <w:rsid w:val="00AB0706"/>
    <w:rsid w:val="00B228B2"/>
    <w:rsid w:val="00B31CD8"/>
    <w:rsid w:val="00B402FE"/>
    <w:rsid w:val="00B736B8"/>
    <w:rsid w:val="00B75C32"/>
    <w:rsid w:val="00B75F84"/>
    <w:rsid w:val="00BA1996"/>
    <w:rsid w:val="00BB201B"/>
    <w:rsid w:val="00BE48E2"/>
    <w:rsid w:val="00BF1849"/>
    <w:rsid w:val="00C42D23"/>
    <w:rsid w:val="00C53CC9"/>
    <w:rsid w:val="00CA59E1"/>
    <w:rsid w:val="00CB1D16"/>
    <w:rsid w:val="00CB45BC"/>
    <w:rsid w:val="00CD14AE"/>
    <w:rsid w:val="00CE6792"/>
    <w:rsid w:val="00CF6F37"/>
    <w:rsid w:val="00D06360"/>
    <w:rsid w:val="00D06A9D"/>
    <w:rsid w:val="00D770C2"/>
    <w:rsid w:val="00DB5A92"/>
    <w:rsid w:val="00DD099C"/>
    <w:rsid w:val="00E11381"/>
    <w:rsid w:val="00E16F97"/>
    <w:rsid w:val="00E400D3"/>
    <w:rsid w:val="00E520A1"/>
    <w:rsid w:val="00EC66BB"/>
    <w:rsid w:val="00ED07C2"/>
    <w:rsid w:val="00F11DE9"/>
    <w:rsid w:val="00F123ED"/>
    <w:rsid w:val="00F16461"/>
    <w:rsid w:val="00F407D1"/>
    <w:rsid w:val="00F910FA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9382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792"/>
  </w:style>
  <w:style w:type="paragraph" w:styleId="Stopka">
    <w:name w:val="footer"/>
    <w:basedOn w:val="Normalny"/>
    <w:link w:val="Stopka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792"/>
  </w:style>
  <w:style w:type="paragraph" w:styleId="Akapitzlist">
    <w:name w:val="List Paragraph"/>
    <w:basedOn w:val="Normalny"/>
    <w:uiPriority w:val="34"/>
    <w:qFormat/>
    <w:rsid w:val="005E1F70"/>
    <w:pPr>
      <w:spacing w:after="200" w:line="276" w:lineRule="auto"/>
      <w:ind w:left="720"/>
      <w:contextualSpacing/>
      <w:jc w:val="left"/>
    </w:pPr>
  </w:style>
  <w:style w:type="character" w:styleId="Pogrubienie">
    <w:name w:val="Strong"/>
    <w:basedOn w:val="Domylnaczcionkaakapitu"/>
    <w:uiPriority w:val="22"/>
    <w:qFormat/>
    <w:rsid w:val="00F12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Pomada</cp:lastModifiedBy>
  <cp:revision>27</cp:revision>
  <cp:lastPrinted>2025-06-13T07:23:00Z</cp:lastPrinted>
  <dcterms:created xsi:type="dcterms:W3CDTF">2024-05-07T08:38:00Z</dcterms:created>
  <dcterms:modified xsi:type="dcterms:W3CDTF">2025-06-16T13:37:00Z</dcterms:modified>
</cp:coreProperties>
</file>